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C" w:rsidRPr="003075F9" w:rsidRDefault="006D453C" w:rsidP="006D453C">
      <w:pPr>
        <w:pStyle w:val="Heading4"/>
        <w:tabs>
          <w:tab w:val="left" w:pos="3544"/>
        </w:tabs>
        <w:spacing w:line="276" w:lineRule="auto"/>
        <w:rPr>
          <w:rFonts w:ascii="Times New Roman" w:hAnsi="Times New Roman" w:cs="Times New Roman"/>
          <w:b w:val="0"/>
          <w:bCs w:val="0"/>
          <w:sz w:val="22"/>
        </w:rPr>
      </w:pPr>
      <w:r>
        <w:rPr>
          <w:rFonts w:ascii="Times New Roman" w:hAnsi="Times New Roman" w:cs="Times New Roman"/>
          <w:b w:val="0"/>
          <w:bCs w:val="0"/>
          <w:sz w:val="22"/>
        </w:rPr>
        <w:t xml:space="preserve">PONUDA ZA REPUBLIČKO TAKMIČENJE IZ ISTORIJE U </w:t>
      </w:r>
      <w:r w:rsidR="00DC2C08">
        <w:rPr>
          <w:rFonts w:ascii="Times New Roman" w:hAnsi="Times New Roman" w:cs="Times New Roman"/>
          <w:b w:val="0"/>
          <w:bCs w:val="0"/>
          <w:sz w:val="22"/>
        </w:rPr>
        <w:t xml:space="preserve">KRUPNJU </w:t>
      </w:r>
      <w:r>
        <w:rPr>
          <w:rFonts w:ascii="Times New Roman" w:hAnsi="Times New Roman" w:cs="Times New Roman"/>
          <w:b w:val="0"/>
          <w:bCs w:val="0"/>
          <w:sz w:val="22"/>
        </w:rPr>
        <w:t>ZA OSNOVNE ŠKOLE</w:t>
      </w:r>
    </w:p>
    <w:p w:rsidR="00FD542F" w:rsidRPr="007E2624" w:rsidRDefault="00FD542F" w:rsidP="00FD542F">
      <w:pPr>
        <w:jc w:val="center"/>
        <w:rPr>
          <w:rFonts w:ascii="Times New Roman" w:hAnsi="Times New Roman"/>
          <w:b/>
          <w:spacing w:val="50"/>
          <w:sz w:val="48"/>
          <w:szCs w:val="48"/>
          <w:lang w:val="sr-Latn-CS"/>
        </w:rPr>
      </w:pPr>
      <w:bookmarkStart w:id="0" w:name="_GoBack"/>
      <w:bookmarkEnd w:id="0"/>
      <w:r w:rsidRPr="007E2624">
        <w:rPr>
          <w:rFonts w:ascii="Times New Roman" w:hAnsi="Times New Roman"/>
          <w:b/>
          <w:spacing w:val="50"/>
          <w:sz w:val="48"/>
          <w:szCs w:val="48"/>
          <w:lang w:val="sr-Latn-CS"/>
        </w:rPr>
        <w:t>KRUPANJ</w:t>
      </w:r>
    </w:p>
    <w:p w:rsidR="00FD542F" w:rsidRPr="003075F9" w:rsidRDefault="000B71CC" w:rsidP="00ED6FAC">
      <w:pPr>
        <w:pBdr>
          <w:top w:val="single" w:sz="4" w:space="1" w:color="auto"/>
          <w:bottom w:val="single" w:sz="4" w:space="1" w:color="auto"/>
        </w:pBdr>
        <w:ind w:left="4466" w:right="4443"/>
        <w:jc w:val="center"/>
        <w:rPr>
          <w:rFonts w:ascii="Times New Roman" w:hAnsi="Times New Roman"/>
          <w:i/>
          <w:sz w:val="28"/>
          <w:szCs w:val="28"/>
          <w:lang w:val="sr-Latn-CS"/>
        </w:rPr>
      </w:pPr>
      <w:r>
        <w:rPr>
          <w:rFonts w:ascii="Times New Roman" w:hAnsi="Times New Roman"/>
          <w:i/>
          <w:sz w:val="28"/>
          <w:szCs w:val="28"/>
          <w:lang w:val="sr-Latn-CS"/>
        </w:rPr>
        <w:t>2</w:t>
      </w:r>
      <w:r w:rsidR="00FD542F" w:rsidRPr="003075F9">
        <w:rPr>
          <w:rFonts w:ascii="Times New Roman" w:hAnsi="Times New Roman"/>
          <w:i/>
          <w:sz w:val="28"/>
          <w:szCs w:val="28"/>
          <w:lang w:val="sr-Latn-CS"/>
        </w:rPr>
        <w:t xml:space="preserve"> DANA</w:t>
      </w:r>
    </w:p>
    <w:p w:rsidR="00FD542F" w:rsidRPr="006D453C" w:rsidRDefault="006C5A04" w:rsidP="00FD542F">
      <w:pPr>
        <w:jc w:val="center"/>
        <w:rPr>
          <w:rFonts w:ascii="Times New Roman" w:hAnsi="Times New Roman"/>
          <w:i/>
          <w:lang w:val="sr-Latn-CS"/>
        </w:rPr>
      </w:pPr>
      <w:r>
        <w:rPr>
          <w:rFonts w:ascii="Times New Roman" w:hAnsi="Times New Roman"/>
          <w:i/>
          <w:lang w:val="sr-Latn-CS"/>
        </w:rPr>
        <w:t>1</w:t>
      </w:r>
      <w:r w:rsidR="00FD7CAC">
        <w:rPr>
          <w:rFonts w:ascii="Times New Roman" w:hAnsi="Times New Roman"/>
          <w:i/>
          <w:lang w:val="sr-Latn-CS"/>
        </w:rPr>
        <w:t>5</w:t>
      </w:r>
      <w:r w:rsidR="006D453C">
        <w:rPr>
          <w:rFonts w:ascii="Times New Roman" w:hAnsi="Times New Roman"/>
          <w:i/>
          <w:lang w:val="sr-Latn-CS"/>
        </w:rPr>
        <w:t>.</w:t>
      </w:r>
      <w:r>
        <w:rPr>
          <w:rFonts w:ascii="Times New Roman" w:hAnsi="Times New Roman"/>
          <w:i/>
          <w:lang w:val="sr-Latn-CS"/>
        </w:rPr>
        <w:t>/1</w:t>
      </w:r>
      <w:r w:rsidR="00FD7CAC">
        <w:rPr>
          <w:rFonts w:ascii="Times New Roman" w:hAnsi="Times New Roman"/>
          <w:i/>
          <w:lang w:val="sr-Latn-CS"/>
        </w:rPr>
        <w:t>6</w:t>
      </w:r>
      <w:r>
        <w:rPr>
          <w:rFonts w:ascii="Times New Roman" w:hAnsi="Times New Roman"/>
          <w:i/>
          <w:lang w:val="sr-Latn-CS"/>
        </w:rPr>
        <w:t>.05.2015</w:t>
      </w:r>
      <w:r w:rsidR="006D453C" w:rsidRPr="006D453C">
        <w:rPr>
          <w:rFonts w:ascii="Times New Roman" w:hAnsi="Times New Roman"/>
          <w:i/>
          <w:lang w:val="sr-Latn-CS"/>
        </w:rPr>
        <w:t>.</w:t>
      </w:r>
    </w:p>
    <w:p w:rsidR="006D453C" w:rsidRDefault="006D453C" w:rsidP="003647E3">
      <w:pPr>
        <w:spacing w:after="120"/>
        <w:jc w:val="both"/>
        <w:rPr>
          <w:rFonts w:ascii="Times New Roman" w:hAnsi="Times New Roman"/>
          <w:b/>
          <w:sz w:val="20"/>
          <w:szCs w:val="20"/>
          <w:lang w:val="sr-Latn-CS"/>
        </w:rPr>
      </w:pPr>
    </w:p>
    <w:p w:rsidR="00FD542F" w:rsidRPr="00FD7CAC" w:rsidRDefault="004442BE" w:rsidP="003647E3">
      <w:pPr>
        <w:spacing w:after="120"/>
        <w:jc w:val="both"/>
        <w:rPr>
          <w:rFonts w:ascii="Times New Roman" w:hAnsi="Times New Roman"/>
          <w:sz w:val="20"/>
          <w:szCs w:val="20"/>
          <w:lang w:val="sr-Latn-CS"/>
        </w:rPr>
      </w:pPr>
      <w:r w:rsidRPr="003075F9">
        <w:rPr>
          <w:rFonts w:ascii="Times New Roman" w:hAnsi="Times New Roman"/>
          <w:b/>
          <w:sz w:val="20"/>
          <w:szCs w:val="20"/>
          <w:lang w:val="sr-Latn-CS"/>
        </w:rPr>
        <w:t>KRUPANJ</w:t>
      </w:r>
      <w:r w:rsidR="00FD542F" w:rsidRPr="003075F9">
        <w:rPr>
          <w:rFonts w:ascii="Times New Roman" w:hAnsi="Times New Roman"/>
          <w:sz w:val="20"/>
          <w:szCs w:val="20"/>
          <w:lang w:val="sr-Latn-CS"/>
        </w:rPr>
        <w:t xml:space="preserve"> se nalazi u severozapadnom delu Srbije, poznatom od davnina kao Rađevina. Okružen izuzetno, lepom i očuvanom prirodnom sredinom i brojnim kulturno-istorijskim spomenicima u neposrednoj okolini. </w:t>
      </w:r>
      <w:r w:rsidR="00FD542F" w:rsidRPr="00FD7CAC">
        <w:rPr>
          <w:rFonts w:ascii="Times New Roman" w:hAnsi="Times New Roman"/>
          <w:sz w:val="20"/>
          <w:szCs w:val="20"/>
          <w:lang w:val="sr-Latn-CS"/>
        </w:rPr>
        <w:t>Krupanj ima odlike vazdušne banje zbog čistog planinskog vazduha i zdrave domaće hrane.</w:t>
      </w:r>
    </w:p>
    <w:p w:rsidR="00FD542F" w:rsidRPr="00FD7CAC" w:rsidRDefault="004442BE" w:rsidP="00FD542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FD7CAC">
        <w:rPr>
          <w:rFonts w:ascii="Times New Roman" w:hAnsi="Times New Roman"/>
          <w:b/>
          <w:sz w:val="20"/>
          <w:szCs w:val="20"/>
          <w:lang w:val="pl-PL"/>
        </w:rPr>
        <w:t>HOTEL “GRAND”</w:t>
      </w:r>
      <w:r w:rsidR="004E0AEA" w:rsidRPr="00FD7CAC">
        <w:rPr>
          <w:rFonts w:ascii="Times New Roman" w:hAnsi="Times New Roman"/>
          <w:b/>
          <w:sz w:val="20"/>
          <w:szCs w:val="20"/>
          <w:lang w:val="pl-PL"/>
        </w:rPr>
        <w:t>**</w:t>
      </w:r>
      <w:r w:rsidR="00FD542F" w:rsidRPr="00FD7CAC">
        <w:rPr>
          <w:rFonts w:ascii="Times New Roman" w:hAnsi="Times New Roman"/>
          <w:sz w:val="20"/>
          <w:szCs w:val="20"/>
          <w:lang w:val="pl-PL"/>
        </w:rPr>
        <w:t xml:space="preserve"> se nalazi u centru Krupnja, okružen predivnim parkom. Raspolaže se 190 ležajeva u 1/2, 1/3 i 1/4 krevetnim sobama. Sve sobe su kompletno renovirane, sa novim kupatilima i nameštajem. Od ostalih sadržaja hotel raspolaže  restoranom sa 250 mesta, dve sale, salonom za zabavu, kafe barom, kongresnom salom, travnatim fudbalskim igralištem, rukometnim, košarkaškim i odbojkaškim terenima. U neposrednoj blizini je gradska sportska hala i školska sala, kao i još tri fudbalska igrališta od kojih je jedno sa podlogom od šljake.</w:t>
      </w:r>
    </w:p>
    <w:p w:rsidR="00FD542F" w:rsidRPr="00FD7CAC" w:rsidRDefault="00FD542F" w:rsidP="00FD542F">
      <w:pPr>
        <w:rPr>
          <w:rFonts w:ascii="Times New Roman" w:hAnsi="Times New Roman"/>
          <w:bCs/>
          <w:sz w:val="20"/>
          <w:szCs w:val="20"/>
          <w:lang w:val="pl-PL"/>
        </w:rPr>
      </w:pPr>
    </w:p>
    <w:p w:rsidR="006D453C" w:rsidRPr="003075F9" w:rsidRDefault="00FD542F" w:rsidP="006D453C">
      <w:pPr>
        <w:ind w:left="966" w:hanging="966"/>
        <w:rPr>
          <w:rFonts w:ascii="Times New Roman" w:hAnsi="Times New Roman"/>
          <w:b/>
          <w:sz w:val="20"/>
          <w:szCs w:val="20"/>
          <w:lang w:val="es-ES"/>
        </w:rPr>
      </w:pPr>
      <w:r w:rsidRPr="004E0AEA">
        <w:rPr>
          <w:rFonts w:ascii="Times New Roman" w:hAnsi="Times New Roman"/>
          <w:b/>
          <w:bCs/>
          <w:i/>
          <w:sz w:val="20"/>
          <w:szCs w:val="20"/>
          <w:lang w:val="es-ES"/>
        </w:rPr>
        <w:t xml:space="preserve">1. </w:t>
      </w:r>
      <w:r w:rsidR="004E0AEA" w:rsidRPr="004E0AEA">
        <w:rPr>
          <w:rFonts w:ascii="Times New Roman" w:hAnsi="Times New Roman"/>
          <w:b/>
          <w:bCs/>
          <w:i/>
          <w:sz w:val="20"/>
          <w:szCs w:val="20"/>
          <w:lang w:val="es-ES"/>
        </w:rPr>
        <w:t>d</w:t>
      </w:r>
      <w:r w:rsidRPr="004E0AEA">
        <w:rPr>
          <w:rFonts w:ascii="Times New Roman" w:hAnsi="Times New Roman"/>
          <w:b/>
          <w:bCs/>
          <w:i/>
          <w:sz w:val="20"/>
          <w:szCs w:val="20"/>
          <w:lang w:val="es-ES"/>
        </w:rPr>
        <w:t>an</w:t>
      </w:r>
      <w:r w:rsidRPr="003075F9">
        <w:rPr>
          <w:rFonts w:ascii="Times New Roman" w:hAnsi="Times New Roman"/>
          <w:b/>
          <w:bCs/>
          <w:sz w:val="20"/>
          <w:szCs w:val="20"/>
          <w:lang w:val="es-ES"/>
        </w:rPr>
        <w:tab/>
      </w:r>
      <w:r w:rsidR="006D453C">
        <w:rPr>
          <w:rFonts w:ascii="Times New Roman" w:hAnsi="Times New Roman"/>
          <w:b/>
          <w:bCs/>
          <w:sz w:val="20"/>
          <w:szCs w:val="20"/>
          <w:lang w:val="es-ES"/>
        </w:rPr>
        <w:t xml:space="preserve">BEOGRAD / </w:t>
      </w:r>
      <w:r w:rsidR="00906E5C" w:rsidRPr="003075F9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NOVI SAD</w:t>
      </w:r>
      <w:r w:rsidR="00A86FAB" w:rsidRPr="003075F9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  <w:r w:rsidRPr="003075F9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- KRUPANJ</w:t>
      </w:r>
    </w:p>
    <w:p w:rsidR="006D453C" w:rsidRPr="00FD7CAC" w:rsidRDefault="006D453C" w:rsidP="006D453C">
      <w:pPr>
        <w:ind w:left="966" w:hanging="966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3075F9">
        <w:rPr>
          <w:rFonts w:ascii="Times New Roman" w:hAnsi="Times New Roman"/>
          <w:sz w:val="20"/>
          <w:szCs w:val="20"/>
          <w:lang w:val="es-ES"/>
        </w:rPr>
        <w:tab/>
      </w:r>
      <w:r w:rsidRPr="00FD7CAC">
        <w:rPr>
          <w:rFonts w:ascii="Times New Roman" w:hAnsi="Times New Roman"/>
          <w:sz w:val="20"/>
          <w:szCs w:val="20"/>
          <w:lang w:val="pl-PL"/>
        </w:rPr>
        <w:t>Polazak autobusom u</w:t>
      </w:r>
      <w:r w:rsidR="00BE3EB7" w:rsidRPr="00FD7CAC">
        <w:rPr>
          <w:rFonts w:ascii="Times New Roman" w:hAnsi="Times New Roman"/>
          <w:sz w:val="20"/>
          <w:szCs w:val="20"/>
          <w:lang w:val="pl-PL"/>
        </w:rPr>
        <w:t xml:space="preserve"> 9</w:t>
      </w:r>
      <w:r w:rsidRPr="00FD7CAC">
        <w:rPr>
          <w:rFonts w:ascii="Times New Roman" w:hAnsi="Times New Roman"/>
          <w:sz w:val="20"/>
          <w:szCs w:val="20"/>
          <w:lang w:val="pl-PL"/>
        </w:rPr>
        <w:t>:00h iz Beograda</w:t>
      </w:r>
      <w:r w:rsidR="00FD7CAC">
        <w:rPr>
          <w:rFonts w:ascii="Times New Roman" w:hAnsi="Times New Roman"/>
          <w:sz w:val="20"/>
          <w:szCs w:val="20"/>
          <w:lang w:val="pl-PL"/>
        </w:rPr>
        <w:t xml:space="preserve"> (parking preko puta buvlje pijace Novi Beograd</w:t>
      </w:r>
      <w:r w:rsidR="00DC2C08" w:rsidRPr="00FD7CAC">
        <w:rPr>
          <w:rFonts w:ascii="Times New Roman" w:hAnsi="Times New Roman"/>
          <w:sz w:val="20"/>
          <w:szCs w:val="20"/>
          <w:lang w:val="pl-PL"/>
        </w:rPr>
        <w:t>)</w:t>
      </w:r>
      <w:r w:rsidRPr="00FD7CAC">
        <w:rPr>
          <w:rFonts w:ascii="Times New Roman" w:hAnsi="Times New Roman"/>
          <w:sz w:val="20"/>
          <w:szCs w:val="20"/>
          <w:lang w:val="pl-PL"/>
        </w:rPr>
        <w:t xml:space="preserve"> ili Novog Sada. Putovanje preko Šapca. </w:t>
      </w:r>
      <w:proofErr w:type="spellStart"/>
      <w:r w:rsidRPr="003075F9">
        <w:rPr>
          <w:rFonts w:ascii="Times New Roman" w:hAnsi="Times New Roman"/>
          <w:sz w:val="20"/>
          <w:szCs w:val="20"/>
          <w:lang w:val="es-ES"/>
        </w:rPr>
        <w:t>Usputni</w:t>
      </w:r>
      <w:proofErr w:type="spellEnd"/>
      <w:r w:rsidRPr="003075F9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3075F9">
        <w:rPr>
          <w:rFonts w:ascii="Times New Roman" w:hAnsi="Times New Roman"/>
          <w:sz w:val="20"/>
          <w:szCs w:val="20"/>
          <w:lang w:val="es-ES"/>
        </w:rPr>
        <w:t>obil</w:t>
      </w:r>
      <w:r>
        <w:rPr>
          <w:rFonts w:ascii="Times New Roman" w:hAnsi="Times New Roman"/>
          <w:sz w:val="20"/>
          <w:szCs w:val="20"/>
          <w:lang w:val="es-ES"/>
        </w:rPr>
        <w:t>azak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spomen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ob</w:t>
      </w:r>
      <w:r w:rsidR="000F096D">
        <w:rPr>
          <w:rFonts w:ascii="Times New Roman" w:hAnsi="Times New Roman"/>
          <w:sz w:val="20"/>
          <w:szCs w:val="20"/>
          <w:lang w:val="es-ES"/>
        </w:rPr>
        <w:t>el</w:t>
      </w:r>
      <w:r>
        <w:rPr>
          <w:rFonts w:ascii="Times New Roman" w:hAnsi="Times New Roman"/>
          <w:sz w:val="20"/>
          <w:szCs w:val="20"/>
          <w:lang w:val="es-ES"/>
        </w:rPr>
        <w:t>ežja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čast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borcima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Cerske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bitke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u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Tekerišu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(ove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godine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proslavlja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100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godina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početka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I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Svetskog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rata)</w:t>
      </w:r>
      <w:r w:rsidRPr="003075F9"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Nastavak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puta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prema</w:t>
      </w:r>
      <w:proofErr w:type="spellEnd"/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s-ES"/>
        </w:rPr>
        <w:t>Krupnju.</w:t>
      </w:r>
      <w:r w:rsidR="000F096D">
        <w:rPr>
          <w:rFonts w:ascii="Times New Roman" w:hAnsi="Times New Roman"/>
          <w:sz w:val="20"/>
          <w:szCs w:val="20"/>
          <w:lang w:val="es-ES"/>
        </w:rPr>
        <w:t>Obilazak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spomen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obeležja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na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Mačkovom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kamenu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Povratak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 u 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Krupanj</w:t>
      </w:r>
      <w:proofErr w:type="spellEnd"/>
      <w:r w:rsidR="000F096D">
        <w:rPr>
          <w:rFonts w:ascii="Times New Roman" w:hAnsi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="000F096D">
        <w:rPr>
          <w:rFonts w:ascii="Times New Roman" w:hAnsi="Times New Roman"/>
          <w:sz w:val="20"/>
          <w:szCs w:val="20"/>
          <w:lang w:val="es-ES"/>
        </w:rPr>
        <w:t>s</w:t>
      </w:r>
      <w:r w:rsidRPr="00FD7CAC">
        <w:rPr>
          <w:rFonts w:ascii="Times New Roman" w:hAnsi="Times New Roman"/>
          <w:sz w:val="20"/>
          <w:szCs w:val="20"/>
          <w:lang w:val="es-ES"/>
        </w:rPr>
        <w:t>meštaj</w:t>
      </w:r>
      <w:proofErr w:type="spellEnd"/>
      <w:r w:rsidRPr="00FD7CAC">
        <w:rPr>
          <w:rFonts w:ascii="Times New Roman" w:hAnsi="Times New Roman"/>
          <w:sz w:val="20"/>
          <w:szCs w:val="20"/>
          <w:lang w:val="es-ES"/>
        </w:rPr>
        <w:t xml:space="preserve"> u hotel </w:t>
      </w:r>
      <w:proofErr w:type="gramStart"/>
      <w:r w:rsidRPr="00FD7CAC">
        <w:rPr>
          <w:rFonts w:ascii="Times New Roman" w:hAnsi="Times New Roman"/>
          <w:sz w:val="20"/>
          <w:szCs w:val="20"/>
          <w:lang w:val="es-ES"/>
        </w:rPr>
        <w:t>,,Grand</w:t>
      </w:r>
      <w:proofErr w:type="gramEnd"/>
      <w:r w:rsidRPr="00FD7CAC">
        <w:rPr>
          <w:rFonts w:ascii="Times New Roman" w:hAnsi="Times New Roman"/>
          <w:sz w:val="20"/>
          <w:szCs w:val="20"/>
          <w:lang w:val="es-ES"/>
        </w:rPr>
        <w:t xml:space="preserve">”. </w:t>
      </w:r>
      <w:proofErr w:type="spellStart"/>
      <w:r w:rsidRPr="00FD7CAC">
        <w:rPr>
          <w:rFonts w:ascii="Times New Roman" w:hAnsi="Times New Roman"/>
          <w:sz w:val="20"/>
          <w:szCs w:val="20"/>
          <w:lang w:val="es-ES"/>
        </w:rPr>
        <w:t>Večera</w:t>
      </w:r>
      <w:proofErr w:type="spellEnd"/>
      <w:r w:rsidRPr="00FD7CAC">
        <w:rPr>
          <w:rFonts w:ascii="Times New Roman" w:hAnsi="Times New Roman"/>
          <w:sz w:val="20"/>
          <w:szCs w:val="20"/>
          <w:lang w:val="es-ES"/>
        </w:rPr>
        <w:t xml:space="preserve">. </w:t>
      </w:r>
      <w:proofErr w:type="spellStart"/>
      <w:r w:rsidRPr="00FD7CAC">
        <w:rPr>
          <w:rFonts w:ascii="Times New Roman" w:hAnsi="Times New Roman"/>
          <w:sz w:val="20"/>
          <w:szCs w:val="20"/>
          <w:lang w:val="es-ES"/>
        </w:rPr>
        <w:t>Noćenje</w:t>
      </w:r>
      <w:proofErr w:type="spellEnd"/>
      <w:r w:rsidRPr="00FD7CAC">
        <w:rPr>
          <w:rFonts w:ascii="Times New Roman" w:hAnsi="Times New Roman"/>
          <w:sz w:val="20"/>
          <w:szCs w:val="20"/>
          <w:lang w:val="es-ES"/>
        </w:rPr>
        <w:t>.</w:t>
      </w:r>
    </w:p>
    <w:p w:rsidR="006D453C" w:rsidRPr="00FD7CAC" w:rsidRDefault="006D453C" w:rsidP="006D453C">
      <w:pPr>
        <w:ind w:left="966" w:hanging="966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FD7CAC">
        <w:rPr>
          <w:rFonts w:ascii="Times New Roman" w:hAnsi="Times New Roman"/>
          <w:b/>
          <w:bCs/>
          <w:i/>
          <w:sz w:val="20"/>
          <w:szCs w:val="20"/>
          <w:lang w:val="es-ES"/>
        </w:rPr>
        <w:t>2.</w:t>
      </w:r>
      <w:r w:rsidRPr="00FD7CAC">
        <w:rPr>
          <w:rFonts w:ascii="Times New Roman" w:hAnsi="Times New Roman"/>
          <w:b/>
          <w:bCs/>
          <w:sz w:val="20"/>
          <w:szCs w:val="20"/>
          <w:lang w:val="es-ES"/>
        </w:rPr>
        <w:t xml:space="preserve"> dan</w:t>
      </w:r>
      <w:r w:rsidRPr="00FD7CAC">
        <w:rPr>
          <w:rFonts w:ascii="Times New Roman" w:hAnsi="Times New Roman"/>
          <w:b/>
          <w:sz w:val="20"/>
          <w:szCs w:val="20"/>
          <w:lang w:val="es-ES"/>
        </w:rPr>
        <w:t xml:space="preserve">        </w:t>
      </w:r>
      <w:r w:rsidRPr="00FD7CAC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KRUPANJ - NOVI SAD</w:t>
      </w:r>
    </w:p>
    <w:p w:rsidR="006D453C" w:rsidRPr="003075F9" w:rsidRDefault="006D453C" w:rsidP="006D453C">
      <w:pPr>
        <w:ind w:left="966" w:hanging="966"/>
        <w:jc w:val="both"/>
        <w:rPr>
          <w:rFonts w:ascii="Times New Roman" w:hAnsi="Times New Roman"/>
          <w:bCs/>
          <w:sz w:val="20"/>
          <w:szCs w:val="20"/>
          <w:lang w:val="es-ES"/>
        </w:rPr>
      </w:pPr>
      <w:r w:rsidRPr="00FD7CAC">
        <w:rPr>
          <w:rFonts w:ascii="Times New Roman" w:hAnsi="Times New Roman"/>
          <w:sz w:val="20"/>
          <w:szCs w:val="20"/>
          <w:lang w:val="es-ES"/>
        </w:rPr>
        <w:tab/>
      </w:r>
      <w:r w:rsidRPr="00FD7CAC">
        <w:rPr>
          <w:rFonts w:ascii="Times New Roman" w:hAnsi="Times New Roman"/>
          <w:sz w:val="20"/>
          <w:szCs w:val="20"/>
          <w:lang w:val="pl-PL"/>
        </w:rPr>
        <w:t xml:space="preserve">Doručak. </w:t>
      </w:r>
      <w:r w:rsidR="000F096D" w:rsidRPr="00FD7CAC">
        <w:rPr>
          <w:rFonts w:ascii="Times New Roman" w:hAnsi="Times New Roman"/>
          <w:sz w:val="20"/>
          <w:szCs w:val="20"/>
          <w:lang w:val="pl-PL"/>
        </w:rPr>
        <w:t xml:space="preserve">Odlazak  na  </w:t>
      </w:r>
      <w:r w:rsidRPr="00FD7CAC">
        <w:rPr>
          <w:rFonts w:ascii="Times New Roman" w:hAnsi="Times New Roman"/>
          <w:sz w:val="20"/>
          <w:szCs w:val="20"/>
          <w:lang w:val="pl-PL"/>
        </w:rPr>
        <w:t xml:space="preserve">na takmičenje. Posle završetka takmičenja </w:t>
      </w:r>
      <w:r w:rsidR="000F096D" w:rsidRPr="00FD7CAC">
        <w:rPr>
          <w:rFonts w:ascii="Times New Roman" w:hAnsi="Times New Roman"/>
          <w:sz w:val="20"/>
          <w:szCs w:val="20"/>
          <w:lang w:val="pl-PL"/>
        </w:rPr>
        <w:t xml:space="preserve">obilazak   spomen  kosturnice  u  Krupnju.   Povratak u </w:t>
      </w:r>
      <w:r w:rsidRPr="00FD7CAC">
        <w:rPr>
          <w:rFonts w:ascii="Times New Roman" w:hAnsi="Times New Roman"/>
          <w:sz w:val="20"/>
          <w:szCs w:val="20"/>
          <w:lang w:val="pl-PL"/>
        </w:rPr>
        <w:t>hotel na ručak. Po dogovoru polazak grupe za Beograd ili Novi Sad.</w:t>
      </w:r>
    </w:p>
    <w:p w:rsidR="00FD542F" w:rsidRPr="00FD7CAC" w:rsidRDefault="00FD542F" w:rsidP="00FE00E5">
      <w:pPr>
        <w:ind w:left="966" w:hanging="966"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:rsidR="00FD542F" w:rsidRPr="00ED6FAC" w:rsidRDefault="00FD542F" w:rsidP="00ED6FAC">
      <w:pPr>
        <w:ind w:left="1418" w:hanging="1418"/>
        <w:rPr>
          <w:rFonts w:ascii="Times New Roman" w:hAnsi="Times New Roman"/>
          <w:sz w:val="16"/>
          <w:szCs w:val="16"/>
          <w:lang w:val="es-ES"/>
        </w:rPr>
      </w:pPr>
    </w:p>
    <w:p w:rsidR="00FD542F" w:rsidRPr="00557ABC" w:rsidRDefault="00FD542F" w:rsidP="00557ABC">
      <w:pPr>
        <w:tabs>
          <w:tab w:val="left" w:pos="1843"/>
        </w:tabs>
        <w:jc w:val="center"/>
        <w:rPr>
          <w:rFonts w:ascii="Times New Roman" w:hAnsi="Times New Roman"/>
          <w:b/>
          <w:sz w:val="32"/>
          <w:szCs w:val="32"/>
          <w:lang w:val="es-ES"/>
        </w:rPr>
      </w:pPr>
      <w:r w:rsidRPr="00557ABC">
        <w:rPr>
          <w:rFonts w:ascii="Times New Roman" w:hAnsi="Times New Roman"/>
          <w:b/>
          <w:sz w:val="32"/>
          <w:szCs w:val="32"/>
          <w:lang w:val="es-ES"/>
        </w:rPr>
        <w:t xml:space="preserve">CENA IZNOSI: </w:t>
      </w:r>
      <w:r w:rsidR="00E46675" w:rsidRPr="00557ABC">
        <w:rPr>
          <w:rFonts w:ascii="Times New Roman" w:hAnsi="Times New Roman"/>
          <w:b/>
          <w:sz w:val="32"/>
          <w:szCs w:val="32"/>
          <w:lang w:val="es-ES"/>
        </w:rPr>
        <w:tab/>
      </w:r>
      <w:r w:rsidR="006D453C">
        <w:rPr>
          <w:rFonts w:ascii="Times New Roman" w:hAnsi="Times New Roman"/>
          <w:b/>
          <w:sz w:val="32"/>
          <w:szCs w:val="32"/>
          <w:lang w:val="es-ES"/>
        </w:rPr>
        <w:t>5.8</w:t>
      </w:r>
      <w:r w:rsidR="00557ABC" w:rsidRPr="00557ABC">
        <w:rPr>
          <w:rFonts w:ascii="Times New Roman" w:hAnsi="Times New Roman"/>
          <w:b/>
          <w:sz w:val="32"/>
          <w:szCs w:val="32"/>
          <w:lang w:val="es-ES"/>
        </w:rPr>
        <w:t xml:space="preserve">50,00 </w:t>
      </w:r>
      <w:proofErr w:type="spellStart"/>
      <w:r w:rsidR="00557ABC" w:rsidRPr="00557ABC">
        <w:rPr>
          <w:rFonts w:ascii="Times New Roman" w:hAnsi="Times New Roman"/>
          <w:b/>
          <w:sz w:val="32"/>
          <w:szCs w:val="32"/>
          <w:lang w:val="es-ES"/>
        </w:rPr>
        <w:t>dinara</w:t>
      </w:r>
      <w:proofErr w:type="spellEnd"/>
    </w:p>
    <w:p w:rsidR="00557ABC" w:rsidRDefault="00557ABC" w:rsidP="004442BE">
      <w:pPr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</w:p>
    <w:p w:rsidR="006D453C" w:rsidRDefault="006D453C" w:rsidP="004442BE">
      <w:pPr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</w:p>
    <w:p w:rsidR="006D453C" w:rsidRPr="003075F9" w:rsidRDefault="006D453C" w:rsidP="006D453C">
      <w:pPr>
        <w:jc w:val="both"/>
        <w:rPr>
          <w:rFonts w:ascii="Times New Roman" w:hAnsi="Times New Roman"/>
          <w:b/>
          <w:i/>
          <w:sz w:val="20"/>
          <w:szCs w:val="20"/>
          <w:lang w:val="es-ES"/>
        </w:rPr>
      </w:pPr>
      <w:r>
        <w:rPr>
          <w:rFonts w:ascii="Times New Roman" w:hAnsi="Times New Roman"/>
          <w:b/>
          <w:i/>
          <w:sz w:val="20"/>
          <w:szCs w:val="20"/>
          <w:lang w:val="es-ES"/>
        </w:rPr>
        <w:t>C</w:t>
      </w:r>
      <w:r w:rsidRPr="003075F9">
        <w:rPr>
          <w:rFonts w:ascii="Times New Roman" w:hAnsi="Times New Roman"/>
          <w:b/>
          <w:i/>
          <w:sz w:val="20"/>
          <w:szCs w:val="20"/>
          <w:lang w:val="es-ES"/>
        </w:rPr>
        <w:t xml:space="preserve">ena </w:t>
      </w:r>
      <w:proofErr w:type="spellStart"/>
      <w:r w:rsidRPr="003075F9">
        <w:rPr>
          <w:rFonts w:ascii="Times New Roman" w:hAnsi="Times New Roman"/>
          <w:b/>
          <w:i/>
          <w:sz w:val="20"/>
          <w:szCs w:val="20"/>
          <w:lang w:val="es-ES"/>
        </w:rPr>
        <w:t>aranžmana</w:t>
      </w:r>
      <w:proofErr w:type="spellEnd"/>
      <w:r w:rsidRPr="003075F9">
        <w:rPr>
          <w:rFonts w:ascii="Times New Roman" w:hAnsi="Times New Roman"/>
          <w:b/>
          <w:i/>
          <w:sz w:val="20"/>
          <w:szCs w:val="20"/>
          <w:lang w:val="es-ES"/>
        </w:rPr>
        <w:t xml:space="preserve"> </w:t>
      </w:r>
      <w:proofErr w:type="spellStart"/>
      <w:r w:rsidRPr="003075F9">
        <w:rPr>
          <w:rFonts w:ascii="Times New Roman" w:hAnsi="Times New Roman"/>
          <w:b/>
          <w:i/>
          <w:sz w:val="20"/>
          <w:szCs w:val="20"/>
          <w:lang w:val="es-ES"/>
        </w:rPr>
        <w:t>obuhvata</w:t>
      </w:r>
      <w:proofErr w:type="spellEnd"/>
      <w:r w:rsidRPr="003075F9">
        <w:rPr>
          <w:rFonts w:ascii="Times New Roman" w:hAnsi="Times New Roman"/>
          <w:b/>
          <w:i/>
          <w:sz w:val="20"/>
          <w:szCs w:val="20"/>
          <w:lang w:val="es-ES"/>
        </w:rPr>
        <w:t>:</w:t>
      </w:r>
    </w:p>
    <w:p w:rsidR="006D453C" w:rsidRPr="003075F9" w:rsidRDefault="006D453C" w:rsidP="006D453C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sr-Latn-CS"/>
        </w:rPr>
      </w:pPr>
      <w:r w:rsidRPr="003075F9">
        <w:rPr>
          <w:rFonts w:ascii="Times New Roman" w:hAnsi="Times New Roman"/>
          <w:sz w:val="20"/>
          <w:szCs w:val="20"/>
          <w:lang w:val="sr-Latn-CS"/>
        </w:rPr>
        <w:t xml:space="preserve">prevoz </w:t>
      </w:r>
      <w:r>
        <w:rPr>
          <w:rFonts w:ascii="Times New Roman" w:hAnsi="Times New Roman"/>
          <w:sz w:val="20"/>
          <w:szCs w:val="20"/>
          <w:lang w:val="sr-Latn-CS"/>
        </w:rPr>
        <w:t xml:space="preserve">udobnim turističkom autobusom koji ispunjava odredbe Zakona o bezbednosti u saobraćaju i druge propise o prevozu, a </w:t>
      </w:r>
      <w:r w:rsidRPr="003075F9">
        <w:rPr>
          <w:rFonts w:ascii="Times New Roman" w:hAnsi="Times New Roman"/>
          <w:sz w:val="20"/>
          <w:szCs w:val="20"/>
          <w:lang w:val="sr-Latn-CS"/>
        </w:rPr>
        <w:t>na relaciji po programu</w:t>
      </w:r>
      <w:r>
        <w:rPr>
          <w:rFonts w:ascii="Times New Roman" w:hAnsi="Times New Roman"/>
          <w:sz w:val="20"/>
          <w:szCs w:val="20"/>
          <w:lang w:val="sr-Latn-CS"/>
        </w:rPr>
        <w:t xml:space="preserve"> putovanja</w:t>
      </w:r>
      <w:r w:rsidRPr="003075F9">
        <w:rPr>
          <w:rFonts w:ascii="Times New Roman" w:hAnsi="Times New Roman"/>
          <w:sz w:val="20"/>
          <w:szCs w:val="20"/>
          <w:lang w:val="sr-Latn-CS"/>
        </w:rPr>
        <w:t>,</w:t>
      </w:r>
    </w:p>
    <w:p w:rsidR="006D453C" w:rsidRPr="00557ABC" w:rsidRDefault="006D453C" w:rsidP="006D453C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sr-Latn-CS"/>
        </w:rPr>
      </w:pPr>
      <w:r w:rsidRPr="00557ABC">
        <w:rPr>
          <w:rFonts w:ascii="Times New Roman" w:hAnsi="Times New Roman"/>
          <w:sz w:val="20"/>
          <w:szCs w:val="20"/>
          <w:lang w:val="sr-Latn-CS"/>
        </w:rPr>
        <w:t xml:space="preserve">usluga na bazi 1 punog pansiona </w:t>
      </w:r>
    </w:p>
    <w:p w:rsidR="006D453C" w:rsidRDefault="006D453C" w:rsidP="006D453C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sr-Latn-CS"/>
        </w:rPr>
      </w:pPr>
      <w:r w:rsidRPr="00FF03FC">
        <w:rPr>
          <w:rFonts w:ascii="Times New Roman" w:hAnsi="Times New Roman"/>
          <w:sz w:val="20"/>
          <w:szCs w:val="20"/>
          <w:lang w:val="sr-Latn-CS"/>
        </w:rPr>
        <w:t>ulaznic</w:t>
      </w:r>
      <w:r>
        <w:rPr>
          <w:rFonts w:ascii="Times New Roman" w:hAnsi="Times New Roman"/>
          <w:sz w:val="20"/>
          <w:szCs w:val="20"/>
          <w:lang w:val="sr-Latn-CS"/>
        </w:rPr>
        <w:t>e za lokalitete</w:t>
      </w:r>
    </w:p>
    <w:p w:rsidR="006D453C" w:rsidRPr="00FF03FC" w:rsidRDefault="006D453C" w:rsidP="006D453C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>usluge turističkog vodiča</w:t>
      </w:r>
    </w:p>
    <w:p w:rsidR="006D453C" w:rsidRPr="003075F9" w:rsidRDefault="006D453C" w:rsidP="006D453C">
      <w:pPr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Latn-CS"/>
        </w:rPr>
        <w:t xml:space="preserve">organizacioni i ostali troškovi </w:t>
      </w:r>
    </w:p>
    <w:p w:rsidR="004442BE" w:rsidRPr="00ED6FAC" w:rsidRDefault="004442BE" w:rsidP="004442BE">
      <w:pPr>
        <w:jc w:val="both"/>
        <w:rPr>
          <w:rFonts w:ascii="Times New Roman" w:hAnsi="Times New Roman"/>
          <w:b/>
          <w:sz w:val="16"/>
          <w:szCs w:val="16"/>
          <w:lang w:val="en-US"/>
        </w:rPr>
      </w:pPr>
    </w:p>
    <w:p w:rsidR="004442BE" w:rsidRDefault="004442BE" w:rsidP="00ED6FAC">
      <w:pPr>
        <w:rPr>
          <w:rFonts w:ascii="Times New Roman" w:hAnsi="Times New Roman"/>
          <w:b/>
          <w:i/>
          <w:sz w:val="20"/>
          <w:szCs w:val="20"/>
        </w:rPr>
      </w:pPr>
    </w:p>
    <w:p w:rsidR="006D453C" w:rsidRDefault="006D453C" w:rsidP="00ED6FAC">
      <w:pPr>
        <w:rPr>
          <w:rFonts w:ascii="Times New Roman" w:hAnsi="Times New Roman"/>
          <w:b/>
          <w:i/>
          <w:sz w:val="20"/>
          <w:szCs w:val="20"/>
        </w:rPr>
      </w:pPr>
    </w:p>
    <w:p w:rsidR="006D453C" w:rsidRPr="007E2624" w:rsidRDefault="006D453C" w:rsidP="00ED6FAC">
      <w:pPr>
        <w:rPr>
          <w:rFonts w:ascii="Times New Roman" w:hAnsi="Times New Roman"/>
          <w:sz w:val="16"/>
          <w:szCs w:val="16"/>
          <w:lang w:val="sl-SI"/>
        </w:rPr>
      </w:pPr>
    </w:p>
    <w:p w:rsidR="003647E3" w:rsidRPr="00ED6FAC" w:rsidRDefault="003647E3" w:rsidP="007E2624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lang w:val="sl-SI"/>
        </w:rPr>
      </w:pPr>
      <w:r w:rsidRPr="00FD7CAC">
        <w:rPr>
          <w:rFonts w:ascii="Times New Roman" w:hAnsi="Times New Roman"/>
          <w:b/>
          <w:sz w:val="22"/>
          <w:szCs w:val="22"/>
          <w:lang w:val="sl-SI"/>
        </w:rPr>
        <w:t xml:space="preserve">Uz ovaj program važe Opšti uslovi putovanja turističke agencije </w:t>
      </w:r>
      <w:r w:rsidRPr="00ED6FAC">
        <w:rPr>
          <w:rFonts w:ascii="Times New Roman" w:hAnsi="Times New Roman"/>
          <w:b/>
          <w:sz w:val="22"/>
          <w:szCs w:val="22"/>
          <w:lang w:val="sl-SI"/>
        </w:rPr>
        <w:t>“GRAND TOURS” i YUTA–e.</w:t>
      </w:r>
    </w:p>
    <w:p w:rsidR="003647E3" w:rsidRPr="00ED6FAC" w:rsidRDefault="003647E3" w:rsidP="007E2624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  <w:lang w:val="es-ES"/>
        </w:rPr>
      </w:pPr>
      <w:proofErr w:type="spellStart"/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>Licenca</w:t>
      </w:r>
      <w:proofErr w:type="spellEnd"/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 xml:space="preserve"> </w:t>
      </w:r>
      <w:r w:rsidR="007E2624">
        <w:rPr>
          <w:rFonts w:ascii="Times New Roman" w:hAnsi="Times New Roman"/>
          <w:b/>
          <w:i/>
          <w:sz w:val="22"/>
          <w:szCs w:val="22"/>
          <w:lang w:val="es-ES"/>
        </w:rPr>
        <w:t>OTP</w:t>
      </w:r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 xml:space="preserve"> </w:t>
      </w:r>
      <w:proofErr w:type="spellStart"/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>broj</w:t>
      </w:r>
      <w:proofErr w:type="spellEnd"/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 xml:space="preserve"> </w:t>
      </w:r>
      <w:r w:rsidR="007E2624">
        <w:rPr>
          <w:rFonts w:ascii="Times New Roman" w:hAnsi="Times New Roman"/>
          <w:b/>
          <w:i/>
          <w:sz w:val="22"/>
          <w:szCs w:val="22"/>
          <w:lang w:val="es-ES"/>
        </w:rPr>
        <w:t>293/</w:t>
      </w:r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>20</w:t>
      </w:r>
      <w:r w:rsidR="007E2624">
        <w:rPr>
          <w:rFonts w:ascii="Times New Roman" w:hAnsi="Times New Roman"/>
          <w:b/>
          <w:i/>
          <w:sz w:val="22"/>
          <w:szCs w:val="22"/>
          <w:lang w:val="es-ES"/>
        </w:rPr>
        <w:t>10</w:t>
      </w:r>
      <w:r w:rsidRPr="00ED6FAC">
        <w:rPr>
          <w:rFonts w:ascii="Times New Roman" w:hAnsi="Times New Roman"/>
          <w:b/>
          <w:i/>
          <w:sz w:val="22"/>
          <w:szCs w:val="22"/>
          <w:lang w:val="es-ES"/>
        </w:rPr>
        <w:t>.</w:t>
      </w:r>
    </w:p>
    <w:p w:rsidR="00345864" w:rsidRPr="00FD7CAC" w:rsidRDefault="003647E3" w:rsidP="003647E3">
      <w:pPr>
        <w:jc w:val="center"/>
        <w:rPr>
          <w:rFonts w:ascii="Times New Roman" w:hAnsi="Times New Roman"/>
          <w:sz w:val="20"/>
          <w:szCs w:val="20"/>
          <w:lang w:val="sl-SI"/>
        </w:rPr>
      </w:pPr>
      <w:r w:rsidRPr="00FD7CAC">
        <w:rPr>
          <w:rFonts w:ascii="Times New Roman" w:hAnsi="Times New Roman"/>
          <w:i/>
          <w:sz w:val="22"/>
          <w:szCs w:val="22"/>
          <w:lang w:val="sl-SI"/>
        </w:rPr>
        <w:t>LEP PROVOD I UDOBNO PUTOVANJE ŽELI VAM “GRAND TOURS”, NOVI SAD.</w:t>
      </w:r>
    </w:p>
    <w:sectPr w:rsidR="00345864" w:rsidRPr="00FD7CAC" w:rsidSect="00B90006">
      <w:headerReference w:type="default" r:id="rId9"/>
      <w:footerReference w:type="default" r:id="rId10"/>
      <w:pgSz w:w="12240" w:h="15840" w:code="1"/>
      <w:pgMar w:top="357" w:right="1134" w:bottom="357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27" w:rsidRDefault="00345527">
      <w:r>
        <w:separator/>
      </w:r>
    </w:p>
  </w:endnote>
  <w:endnote w:type="continuationSeparator" w:id="0">
    <w:p w:rsidR="00345527" w:rsidRDefault="0034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9" w:rsidRPr="007E2624" w:rsidRDefault="000B71CC" w:rsidP="007E2624">
    <w:pPr>
      <w:pStyle w:val="Footer"/>
      <w:rPr>
        <w:szCs w:val="6"/>
      </w:rPr>
    </w:pPr>
    <w:r>
      <w:rPr>
        <w:noProof/>
        <w:szCs w:val="6"/>
        <w:lang w:val="en-US"/>
      </w:rPr>
      <w:drawing>
        <wp:inline distT="0" distB="0" distL="0" distR="0">
          <wp:extent cx="6331585" cy="602615"/>
          <wp:effectExtent l="19050" t="0" r="0" b="0"/>
          <wp:docPr id="2" name="Picture 2" descr="MEMORANDUM GRAND TOURS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 GRAND TOURS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27" w:rsidRDefault="00345527">
      <w:r>
        <w:separator/>
      </w:r>
    </w:p>
  </w:footnote>
  <w:footnote w:type="continuationSeparator" w:id="0">
    <w:p w:rsidR="00345527" w:rsidRDefault="0034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E9" w:rsidRPr="00424B1C" w:rsidRDefault="00424B1C" w:rsidP="00424B1C">
    <w:pPr>
      <w:pStyle w:val="Header"/>
      <w:rPr>
        <w:szCs w:val="20"/>
      </w:rPr>
    </w:pPr>
    <w:r>
      <w:object w:dxaOrig="11817" w:dyaOrig="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.95pt;height:122.95pt" o:ole="">
          <v:imagedata r:id="rId1" o:title=""/>
        </v:shape>
        <o:OLEObject Type="Embed" ProgID="CorelDRAW.Graphic.13" ShapeID="_x0000_i1025" DrawAspect="Content" ObjectID="_14926185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7F05"/>
    <w:multiLevelType w:val="hybridMultilevel"/>
    <w:tmpl w:val="94F4FCAC"/>
    <w:lvl w:ilvl="0" w:tplc="DF927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B17D3"/>
    <w:multiLevelType w:val="hybridMultilevel"/>
    <w:tmpl w:val="58ECADB8"/>
    <w:lvl w:ilvl="0" w:tplc="2E5CDB4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22EF6"/>
    <w:multiLevelType w:val="hybridMultilevel"/>
    <w:tmpl w:val="B1BE3260"/>
    <w:lvl w:ilvl="0" w:tplc="2E5CDB4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606D8"/>
    <w:multiLevelType w:val="multilevel"/>
    <w:tmpl w:val="18F488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A38ED"/>
    <w:multiLevelType w:val="hybridMultilevel"/>
    <w:tmpl w:val="18F48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A"/>
    <w:rsid w:val="0001756B"/>
    <w:rsid w:val="000307E1"/>
    <w:rsid w:val="000333DD"/>
    <w:rsid w:val="000400AB"/>
    <w:rsid w:val="000571D2"/>
    <w:rsid w:val="0008020C"/>
    <w:rsid w:val="00097EE5"/>
    <w:rsid w:val="000B71CC"/>
    <w:rsid w:val="000F096D"/>
    <w:rsid w:val="00103935"/>
    <w:rsid w:val="00110CAE"/>
    <w:rsid w:val="0011152A"/>
    <w:rsid w:val="00123B29"/>
    <w:rsid w:val="00126162"/>
    <w:rsid w:val="0014457B"/>
    <w:rsid w:val="0015361F"/>
    <w:rsid w:val="00176D6A"/>
    <w:rsid w:val="001941AE"/>
    <w:rsid w:val="001A767C"/>
    <w:rsid w:val="001B2D91"/>
    <w:rsid w:val="00226913"/>
    <w:rsid w:val="00226DA1"/>
    <w:rsid w:val="002470F1"/>
    <w:rsid w:val="00254638"/>
    <w:rsid w:val="00256E4D"/>
    <w:rsid w:val="0027269E"/>
    <w:rsid w:val="002B079A"/>
    <w:rsid w:val="002B0F96"/>
    <w:rsid w:val="002D591D"/>
    <w:rsid w:val="002E471D"/>
    <w:rsid w:val="003075F9"/>
    <w:rsid w:val="0032525F"/>
    <w:rsid w:val="00345527"/>
    <w:rsid w:val="00345864"/>
    <w:rsid w:val="003647E3"/>
    <w:rsid w:val="00365BAB"/>
    <w:rsid w:val="00385718"/>
    <w:rsid w:val="003A0F6B"/>
    <w:rsid w:val="003A2FDD"/>
    <w:rsid w:val="003C223D"/>
    <w:rsid w:val="003E090C"/>
    <w:rsid w:val="0040283C"/>
    <w:rsid w:val="004234B1"/>
    <w:rsid w:val="00424B1C"/>
    <w:rsid w:val="00431CE5"/>
    <w:rsid w:val="00435ABD"/>
    <w:rsid w:val="004442BE"/>
    <w:rsid w:val="004A42D7"/>
    <w:rsid w:val="004C1963"/>
    <w:rsid w:val="004E0AEA"/>
    <w:rsid w:val="004E10EC"/>
    <w:rsid w:val="00500EF5"/>
    <w:rsid w:val="0050776E"/>
    <w:rsid w:val="005118A4"/>
    <w:rsid w:val="00513F61"/>
    <w:rsid w:val="00520403"/>
    <w:rsid w:val="005567C1"/>
    <w:rsid w:val="00557ABC"/>
    <w:rsid w:val="00595694"/>
    <w:rsid w:val="005E597B"/>
    <w:rsid w:val="00627E09"/>
    <w:rsid w:val="006451B8"/>
    <w:rsid w:val="00650E9C"/>
    <w:rsid w:val="0065248B"/>
    <w:rsid w:val="0066598E"/>
    <w:rsid w:val="00666622"/>
    <w:rsid w:val="006852F7"/>
    <w:rsid w:val="006A37D0"/>
    <w:rsid w:val="006C27C1"/>
    <w:rsid w:val="006C5A04"/>
    <w:rsid w:val="006D453C"/>
    <w:rsid w:val="007075D6"/>
    <w:rsid w:val="007145A9"/>
    <w:rsid w:val="00736CE8"/>
    <w:rsid w:val="00751575"/>
    <w:rsid w:val="0075597B"/>
    <w:rsid w:val="00785770"/>
    <w:rsid w:val="007E2624"/>
    <w:rsid w:val="007E410D"/>
    <w:rsid w:val="007E62A8"/>
    <w:rsid w:val="00873EF2"/>
    <w:rsid w:val="0087564E"/>
    <w:rsid w:val="008B1125"/>
    <w:rsid w:val="008C3978"/>
    <w:rsid w:val="008D286F"/>
    <w:rsid w:val="008E5639"/>
    <w:rsid w:val="008F14A5"/>
    <w:rsid w:val="008F2B17"/>
    <w:rsid w:val="00906E5C"/>
    <w:rsid w:val="00927E97"/>
    <w:rsid w:val="009643CA"/>
    <w:rsid w:val="009B4987"/>
    <w:rsid w:val="009C031A"/>
    <w:rsid w:val="009D4DBF"/>
    <w:rsid w:val="009F4825"/>
    <w:rsid w:val="00A86628"/>
    <w:rsid w:val="00A86FAB"/>
    <w:rsid w:val="00AA359C"/>
    <w:rsid w:val="00AA4664"/>
    <w:rsid w:val="00AD6586"/>
    <w:rsid w:val="00AF307C"/>
    <w:rsid w:val="00B10435"/>
    <w:rsid w:val="00B42EF3"/>
    <w:rsid w:val="00B45A0F"/>
    <w:rsid w:val="00B51EDA"/>
    <w:rsid w:val="00B5652C"/>
    <w:rsid w:val="00B90006"/>
    <w:rsid w:val="00BD1186"/>
    <w:rsid w:val="00BE3EB7"/>
    <w:rsid w:val="00BE5E57"/>
    <w:rsid w:val="00C007F8"/>
    <w:rsid w:val="00C00978"/>
    <w:rsid w:val="00C16DE9"/>
    <w:rsid w:val="00C27997"/>
    <w:rsid w:val="00C27B63"/>
    <w:rsid w:val="00C3649B"/>
    <w:rsid w:val="00C43533"/>
    <w:rsid w:val="00C54746"/>
    <w:rsid w:val="00CA6480"/>
    <w:rsid w:val="00CB218E"/>
    <w:rsid w:val="00CC4821"/>
    <w:rsid w:val="00CD34C2"/>
    <w:rsid w:val="00D17387"/>
    <w:rsid w:val="00D17864"/>
    <w:rsid w:val="00D21B91"/>
    <w:rsid w:val="00D315EC"/>
    <w:rsid w:val="00D9798D"/>
    <w:rsid w:val="00DA439F"/>
    <w:rsid w:val="00DC1730"/>
    <w:rsid w:val="00DC2C08"/>
    <w:rsid w:val="00E1783D"/>
    <w:rsid w:val="00E25E2F"/>
    <w:rsid w:val="00E332B2"/>
    <w:rsid w:val="00E35EBB"/>
    <w:rsid w:val="00E46675"/>
    <w:rsid w:val="00E91B13"/>
    <w:rsid w:val="00EC0C7F"/>
    <w:rsid w:val="00ED6FAC"/>
    <w:rsid w:val="00EE2CFF"/>
    <w:rsid w:val="00EE7DF4"/>
    <w:rsid w:val="00F02773"/>
    <w:rsid w:val="00F030F0"/>
    <w:rsid w:val="00F0471C"/>
    <w:rsid w:val="00F50844"/>
    <w:rsid w:val="00F765BF"/>
    <w:rsid w:val="00F9562A"/>
    <w:rsid w:val="00F96957"/>
    <w:rsid w:val="00FA43E6"/>
    <w:rsid w:val="00FB30C7"/>
    <w:rsid w:val="00FC5E91"/>
    <w:rsid w:val="00FC7D5B"/>
    <w:rsid w:val="00FD542F"/>
    <w:rsid w:val="00FD7CAC"/>
    <w:rsid w:val="00FE00E5"/>
    <w:rsid w:val="00FF35E2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864"/>
    <w:rPr>
      <w:rFonts w:ascii="Tahoma" w:hAnsi="Tahoma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755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345864"/>
    <w:pPr>
      <w:keepNext/>
      <w:jc w:val="center"/>
      <w:outlineLvl w:val="3"/>
    </w:pPr>
    <w:rPr>
      <w:rFonts w:ascii="Arial" w:hAnsi="Arial" w:cs="Arial"/>
      <w:b/>
      <w:bCs/>
      <w:i/>
      <w:iCs/>
      <w:lang w:val="sr-Latn-CS"/>
    </w:rPr>
  </w:style>
  <w:style w:type="paragraph" w:styleId="Heading6">
    <w:name w:val="heading 6"/>
    <w:basedOn w:val="Normal"/>
    <w:next w:val="Normal"/>
    <w:qFormat/>
    <w:rsid w:val="0034586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E4D"/>
    <w:pPr>
      <w:tabs>
        <w:tab w:val="center" w:pos="4320"/>
        <w:tab w:val="right" w:pos="8640"/>
      </w:tabs>
    </w:pPr>
  </w:style>
  <w:style w:type="character" w:styleId="Hyperlink">
    <w:name w:val="Hyperlink"/>
    <w:rsid w:val="00AD6586"/>
    <w:rPr>
      <w:color w:val="0000FF"/>
      <w:u w:val="single"/>
    </w:rPr>
  </w:style>
  <w:style w:type="paragraph" w:styleId="BodyTextIndent2">
    <w:name w:val="Body Text Indent 2"/>
    <w:basedOn w:val="Normal"/>
    <w:rsid w:val="00345864"/>
    <w:pPr>
      <w:ind w:left="1440"/>
      <w:jc w:val="both"/>
    </w:pPr>
  </w:style>
  <w:style w:type="paragraph" w:styleId="BodyText">
    <w:name w:val="Body Text"/>
    <w:basedOn w:val="Normal"/>
    <w:rsid w:val="0075597B"/>
    <w:pPr>
      <w:spacing w:after="120"/>
    </w:pPr>
  </w:style>
  <w:style w:type="paragraph" w:styleId="BalloonText">
    <w:name w:val="Balloon Text"/>
    <w:basedOn w:val="Normal"/>
    <w:link w:val="BalloonTextChar"/>
    <w:rsid w:val="00557A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AB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864"/>
    <w:rPr>
      <w:rFonts w:ascii="Tahoma" w:hAnsi="Tahoma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755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345864"/>
    <w:pPr>
      <w:keepNext/>
      <w:jc w:val="center"/>
      <w:outlineLvl w:val="3"/>
    </w:pPr>
    <w:rPr>
      <w:rFonts w:ascii="Arial" w:hAnsi="Arial" w:cs="Arial"/>
      <w:b/>
      <w:bCs/>
      <w:i/>
      <w:iCs/>
      <w:lang w:val="sr-Latn-CS"/>
    </w:rPr>
  </w:style>
  <w:style w:type="paragraph" w:styleId="Heading6">
    <w:name w:val="heading 6"/>
    <w:basedOn w:val="Normal"/>
    <w:next w:val="Normal"/>
    <w:qFormat/>
    <w:rsid w:val="0034586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E4D"/>
    <w:pPr>
      <w:tabs>
        <w:tab w:val="center" w:pos="4320"/>
        <w:tab w:val="right" w:pos="8640"/>
      </w:tabs>
    </w:pPr>
  </w:style>
  <w:style w:type="character" w:styleId="Hyperlink">
    <w:name w:val="Hyperlink"/>
    <w:rsid w:val="00AD6586"/>
    <w:rPr>
      <w:color w:val="0000FF"/>
      <w:u w:val="single"/>
    </w:rPr>
  </w:style>
  <w:style w:type="paragraph" w:styleId="BodyTextIndent2">
    <w:name w:val="Body Text Indent 2"/>
    <w:basedOn w:val="Normal"/>
    <w:rsid w:val="00345864"/>
    <w:pPr>
      <w:ind w:left="1440"/>
      <w:jc w:val="both"/>
    </w:pPr>
  </w:style>
  <w:style w:type="paragraph" w:styleId="BodyText">
    <w:name w:val="Body Text"/>
    <w:basedOn w:val="Normal"/>
    <w:rsid w:val="0075597B"/>
    <w:pPr>
      <w:spacing w:after="120"/>
    </w:pPr>
  </w:style>
  <w:style w:type="paragraph" w:styleId="BalloonText">
    <w:name w:val="Balloon Text"/>
    <w:basedOn w:val="Normal"/>
    <w:link w:val="BalloonTextChar"/>
    <w:rsid w:val="00557AB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AB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4717-BEBA-49D9-99A2-6D25BC28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Sasha</cp:lastModifiedBy>
  <cp:revision>2</cp:revision>
  <cp:lastPrinted>2011-09-21T14:28:00Z</cp:lastPrinted>
  <dcterms:created xsi:type="dcterms:W3CDTF">2015-05-08T17:29:00Z</dcterms:created>
  <dcterms:modified xsi:type="dcterms:W3CDTF">2015-05-08T17:29:00Z</dcterms:modified>
</cp:coreProperties>
</file>