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B7" w:rsidRDefault="00204DB7" w:rsidP="00204DB7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4DB7" w:rsidRDefault="00204DB7" w:rsidP="00204DB7">
      <w:pPr>
        <w:pStyle w:val="NoSpacing"/>
        <w:rPr>
          <w:rFonts w:ascii="Times New Roman" w:hAnsi="Times New Roman" w:cs="Times New Roman"/>
          <w:kern w:val="36"/>
          <w:sz w:val="28"/>
        </w:rPr>
      </w:pPr>
      <w:r>
        <w:rPr>
          <w:rFonts w:ascii="Times New Roman" w:hAnsi="Times New Roman" w:cs="Times New Roman"/>
          <w:kern w:val="36"/>
          <w:sz w:val="28"/>
        </w:rPr>
        <w:t>ДРУГИ РАЗРЕД</w:t>
      </w:r>
    </w:p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06769" w:rsidTr="00A06769">
        <w:tc>
          <w:tcPr>
            <w:tcW w:w="3192" w:type="dxa"/>
          </w:tcPr>
          <w:p w:rsidR="00A06769" w:rsidRDefault="00A06769" w:rsidP="00A0676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Општински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ниво</w:t>
            </w:r>
            <w:proofErr w:type="spellEnd"/>
          </w:p>
        </w:tc>
        <w:tc>
          <w:tcPr>
            <w:tcW w:w="3192" w:type="dxa"/>
          </w:tcPr>
          <w:p w:rsidR="00A06769" w:rsidRDefault="00A06769" w:rsidP="00A0676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ниво</w:t>
            </w:r>
            <w:proofErr w:type="spellEnd"/>
          </w:p>
        </w:tc>
        <w:tc>
          <w:tcPr>
            <w:tcW w:w="3192" w:type="dxa"/>
          </w:tcPr>
          <w:p w:rsidR="00A06769" w:rsidRDefault="00A06769" w:rsidP="00A0676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Републички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ниво</w:t>
            </w:r>
            <w:proofErr w:type="spellEnd"/>
          </w:p>
        </w:tc>
      </w:tr>
      <w:tr w:rsidR="00A06769" w:rsidTr="00A06769">
        <w:tc>
          <w:tcPr>
            <w:tcW w:w="3192" w:type="dxa"/>
          </w:tcPr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Европа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позном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средњем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веку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народ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XII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до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XV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века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Европa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XV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до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XVIII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века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Апсолутистичке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монархије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(XVI–XVIII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)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народ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под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османском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влашћу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(XVI–XVIII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) </w:t>
            </w:r>
          </w:p>
          <w:p w:rsid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Срби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под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хабзбуршком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млетачком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влашћу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(XVI–XVIII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</w:t>
            </w:r>
            <w:proofErr w:type="spellEnd"/>
            <w:r w:rsidRPr="00A067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2" w:type="dxa"/>
          </w:tcPr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Европа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позном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средњем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веку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народ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XII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до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XV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века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Европa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XV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до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XVIII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века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Апсолутистичке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монархије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(XVI–XVIII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)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народ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под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османском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влашћу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(XVI–XVIII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)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Срби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под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хабзбуршком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млетачком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влашћу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(XVI–XVIII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</w:t>
            </w:r>
            <w:proofErr w:type="spellEnd"/>
            <w:r w:rsidRPr="00A06769">
              <w:rPr>
                <w:rFonts w:ascii="Times New Roman" w:hAnsi="Times New Roman" w:cs="Times New Roman"/>
              </w:rPr>
              <w:t>)</w:t>
            </w:r>
          </w:p>
          <w:p w:rsid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Европа</w:t>
            </w:r>
            <w:proofErr w:type="spellEnd"/>
            <w:r w:rsidRPr="00A06769">
              <w:rPr>
                <w:rFonts w:ascii="Times New Roman" w:hAnsi="Times New Roman" w:cs="Times New Roman"/>
                <w:szCs w:val="28"/>
              </w:rPr>
              <w:t xml:space="preserve"> и </w:t>
            </w: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свет</w:t>
            </w:r>
            <w:proofErr w:type="spellEnd"/>
            <w:r w:rsidRPr="00A067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од</w:t>
            </w:r>
            <w:proofErr w:type="spellEnd"/>
            <w:r w:rsidRPr="00A067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краја</w:t>
            </w:r>
            <w:proofErr w:type="spellEnd"/>
            <w:r w:rsidRPr="00A06769">
              <w:rPr>
                <w:rFonts w:ascii="Times New Roman" w:hAnsi="Times New Roman" w:cs="Times New Roman"/>
                <w:szCs w:val="28"/>
              </w:rPr>
              <w:t xml:space="preserve"> XVIII </w:t>
            </w: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до</w:t>
            </w:r>
            <w:proofErr w:type="spellEnd"/>
            <w:r w:rsidRPr="00A067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седамдесетих</w:t>
            </w:r>
            <w:proofErr w:type="spellEnd"/>
            <w:r w:rsidRPr="00A067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година</w:t>
            </w:r>
            <w:proofErr w:type="spellEnd"/>
            <w:r w:rsidRPr="00A06769">
              <w:rPr>
                <w:rFonts w:ascii="Times New Roman" w:hAnsi="Times New Roman" w:cs="Times New Roman"/>
                <w:szCs w:val="28"/>
              </w:rPr>
              <w:t xml:space="preserve"> XIX </w:t>
            </w: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века</w:t>
            </w:r>
            <w:proofErr w:type="spellEnd"/>
          </w:p>
        </w:tc>
        <w:tc>
          <w:tcPr>
            <w:tcW w:w="3192" w:type="dxa"/>
          </w:tcPr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Европа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позном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средњем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веку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народ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XII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до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XV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века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Европa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XV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до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XVIII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века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Апсолутистичке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монархије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(XVI–XVIII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)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народ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под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османском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влашћу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(XVI–XVIII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)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Срби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под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хабзбуршком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млетачком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влашћу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(XVI–XVIII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</w:t>
            </w:r>
            <w:proofErr w:type="spellEnd"/>
            <w:r w:rsidRPr="00A06769">
              <w:rPr>
                <w:rFonts w:ascii="Times New Roman" w:hAnsi="Times New Roman" w:cs="Times New Roman"/>
              </w:rPr>
              <w:t>)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Европа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6769">
              <w:rPr>
                <w:rFonts w:ascii="Times New Roman" w:hAnsi="Times New Roman" w:cs="Times New Roman"/>
              </w:rPr>
              <w:t>свет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краја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XVIII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до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седамдесетих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XIX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века</w:t>
            </w:r>
            <w:proofErr w:type="spellEnd"/>
          </w:p>
          <w:p w:rsid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Национални</w:t>
            </w:r>
            <w:proofErr w:type="spellEnd"/>
            <w:r w:rsidRPr="00A067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покрети</w:t>
            </w:r>
            <w:proofErr w:type="spellEnd"/>
            <w:r w:rsidRPr="00A067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на</w:t>
            </w:r>
            <w:proofErr w:type="spellEnd"/>
            <w:r w:rsidRPr="00A067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балкану</w:t>
            </w:r>
            <w:proofErr w:type="spellEnd"/>
            <w:r w:rsidRPr="00A067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од</w:t>
            </w:r>
            <w:proofErr w:type="spellEnd"/>
            <w:r w:rsidRPr="00A067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краја</w:t>
            </w:r>
            <w:proofErr w:type="spellEnd"/>
            <w:r w:rsidRPr="00A06769">
              <w:rPr>
                <w:rFonts w:ascii="Times New Roman" w:hAnsi="Times New Roman" w:cs="Times New Roman"/>
                <w:szCs w:val="28"/>
              </w:rPr>
              <w:t xml:space="preserve"> XVIII </w:t>
            </w: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до</w:t>
            </w:r>
            <w:proofErr w:type="spellEnd"/>
            <w:r w:rsidRPr="00A067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седамдесетих</w:t>
            </w:r>
            <w:proofErr w:type="spellEnd"/>
            <w:r w:rsidRPr="00A067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година</w:t>
            </w:r>
            <w:proofErr w:type="spellEnd"/>
            <w:r w:rsidRPr="00A06769">
              <w:rPr>
                <w:rFonts w:ascii="Times New Roman" w:hAnsi="Times New Roman" w:cs="Times New Roman"/>
                <w:szCs w:val="28"/>
              </w:rPr>
              <w:t xml:space="preserve"> XIX </w:t>
            </w: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века</w:t>
            </w:r>
            <w:proofErr w:type="spellEnd"/>
          </w:p>
        </w:tc>
      </w:tr>
    </w:tbl>
    <w:p w:rsidR="00204DB7" w:rsidRDefault="00204DB7" w:rsidP="00204D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04DB7" w:rsidSect="00892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5A" w:rsidRDefault="007A3D5A" w:rsidP="00204DB7">
      <w:pPr>
        <w:pStyle w:val="NoSpacing"/>
      </w:pPr>
      <w:r>
        <w:separator/>
      </w:r>
    </w:p>
  </w:endnote>
  <w:endnote w:type="continuationSeparator" w:id="0">
    <w:p w:rsidR="007A3D5A" w:rsidRDefault="007A3D5A" w:rsidP="00204DB7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5A" w:rsidRDefault="007A3D5A" w:rsidP="00204DB7">
      <w:pPr>
        <w:pStyle w:val="NoSpacing"/>
      </w:pPr>
      <w:r>
        <w:separator/>
      </w:r>
    </w:p>
  </w:footnote>
  <w:footnote w:type="continuationSeparator" w:id="0">
    <w:p w:rsidR="007A3D5A" w:rsidRDefault="007A3D5A" w:rsidP="00204DB7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19A"/>
    <w:multiLevelType w:val="hybridMultilevel"/>
    <w:tmpl w:val="E7A40C14"/>
    <w:lvl w:ilvl="0" w:tplc="C1A4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92644"/>
    <w:multiLevelType w:val="hybridMultilevel"/>
    <w:tmpl w:val="FE1AD5BA"/>
    <w:lvl w:ilvl="0" w:tplc="C1A4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50128"/>
    <w:multiLevelType w:val="hybridMultilevel"/>
    <w:tmpl w:val="D770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CB"/>
    <w:rsid w:val="000B5BF5"/>
    <w:rsid w:val="001E6136"/>
    <w:rsid w:val="00204DB7"/>
    <w:rsid w:val="00695E60"/>
    <w:rsid w:val="007452CB"/>
    <w:rsid w:val="007A3D5A"/>
    <w:rsid w:val="00892673"/>
    <w:rsid w:val="00910CBB"/>
    <w:rsid w:val="00A06769"/>
    <w:rsid w:val="00A1155E"/>
    <w:rsid w:val="00A660B8"/>
    <w:rsid w:val="00D8539C"/>
    <w:rsid w:val="00EA5A4D"/>
    <w:rsid w:val="00F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5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2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452CB"/>
  </w:style>
  <w:style w:type="character" w:styleId="Hyperlink">
    <w:name w:val="Hyperlink"/>
    <w:basedOn w:val="DefaultParagraphFont"/>
    <w:uiPriority w:val="99"/>
    <w:unhideWhenUsed/>
    <w:rsid w:val="007452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C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4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5A4D"/>
    <w:pPr>
      <w:spacing w:after="0" w:line="240" w:lineRule="auto"/>
    </w:pPr>
  </w:style>
  <w:style w:type="table" w:styleId="TableGrid">
    <w:name w:val="Table Grid"/>
    <w:basedOn w:val="TableNormal"/>
    <w:uiPriority w:val="59"/>
    <w:rsid w:val="00EA5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4D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4D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4DB7"/>
    <w:rPr>
      <w:vertAlign w:val="superscript"/>
    </w:rPr>
  </w:style>
  <w:style w:type="paragraph" w:customStyle="1" w:styleId="Default">
    <w:name w:val="Default"/>
    <w:rsid w:val="00A11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5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2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452CB"/>
  </w:style>
  <w:style w:type="character" w:styleId="Hyperlink">
    <w:name w:val="Hyperlink"/>
    <w:basedOn w:val="DefaultParagraphFont"/>
    <w:uiPriority w:val="99"/>
    <w:unhideWhenUsed/>
    <w:rsid w:val="007452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C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4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5A4D"/>
    <w:pPr>
      <w:spacing w:after="0" w:line="240" w:lineRule="auto"/>
    </w:pPr>
  </w:style>
  <w:style w:type="table" w:styleId="TableGrid">
    <w:name w:val="Table Grid"/>
    <w:basedOn w:val="TableNormal"/>
    <w:uiPriority w:val="59"/>
    <w:rsid w:val="00EA5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4D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4D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4DB7"/>
    <w:rPr>
      <w:vertAlign w:val="superscript"/>
    </w:rPr>
  </w:style>
  <w:style w:type="paragraph" w:customStyle="1" w:styleId="Default">
    <w:name w:val="Default"/>
    <w:rsid w:val="00A11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41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795">
                  <w:marLeft w:val="0"/>
                  <w:marRight w:val="0"/>
                  <w:marTop w:val="0"/>
                  <w:marBottom w:val="200"/>
                  <w:divBdr>
                    <w:top w:val="single" w:sz="4" w:space="5" w:color="E7E7E7"/>
                    <w:left w:val="single" w:sz="4" w:space="5" w:color="E7E7E7"/>
                    <w:bottom w:val="single" w:sz="4" w:space="5" w:color="E7E7E7"/>
                    <w:right w:val="single" w:sz="4" w:space="5" w:color="E7E7E7"/>
                  </w:divBdr>
                </w:div>
              </w:divsChild>
            </w:div>
            <w:div w:id="275331971">
              <w:marLeft w:val="2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5876">
                  <w:marLeft w:val="0"/>
                  <w:marRight w:val="0"/>
                  <w:marTop w:val="0"/>
                  <w:marBottom w:val="100"/>
                  <w:divBdr>
                    <w:top w:val="single" w:sz="4" w:space="3" w:color="E7E7E7"/>
                    <w:left w:val="none" w:sz="0" w:space="0" w:color="auto"/>
                    <w:bottom w:val="single" w:sz="4" w:space="5" w:color="E7E7E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7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6439">
                  <w:marLeft w:val="0"/>
                  <w:marRight w:val="0"/>
                  <w:marTop w:val="0"/>
                  <w:marBottom w:val="200"/>
                  <w:divBdr>
                    <w:top w:val="single" w:sz="4" w:space="5" w:color="E7E7E7"/>
                    <w:left w:val="single" w:sz="4" w:space="5" w:color="E7E7E7"/>
                    <w:bottom w:val="single" w:sz="4" w:space="5" w:color="E7E7E7"/>
                    <w:right w:val="single" w:sz="4" w:space="5" w:color="E7E7E7"/>
                  </w:divBdr>
                </w:div>
              </w:divsChild>
            </w:div>
            <w:div w:id="287400800">
              <w:marLeft w:val="2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1698">
                  <w:marLeft w:val="0"/>
                  <w:marRight w:val="0"/>
                  <w:marTop w:val="0"/>
                  <w:marBottom w:val="100"/>
                  <w:divBdr>
                    <w:top w:val="single" w:sz="4" w:space="3" w:color="E7E7E7"/>
                    <w:left w:val="none" w:sz="0" w:space="0" w:color="auto"/>
                    <w:bottom w:val="single" w:sz="4" w:space="5" w:color="E7E7E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9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8221">
                  <w:marLeft w:val="0"/>
                  <w:marRight w:val="0"/>
                  <w:marTop w:val="0"/>
                  <w:marBottom w:val="100"/>
                  <w:divBdr>
                    <w:top w:val="single" w:sz="4" w:space="3" w:color="E7E7E7"/>
                    <w:left w:val="none" w:sz="0" w:space="0" w:color="auto"/>
                    <w:bottom w:val="single" w:sz="4" w:space="5" w:color="E7E7E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19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94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2879">
                  <w:marLeft w:val="0"/>
                  <w:marRight w:val="0"/>
                  <w:marTop w:val="0"/>
                  <w:marBottom w:val="100"/>
                  <w:divBdr>
                    <w:top w:val="single" w:sz="4" w:space="3" w:color="E7E7E7"/>
                    <w:left w:val="none" w:sz="0" w:space="0" w:color="auto"/>
                    <w:bottom w:val="single" w:sz="4" w:space="5" w:color="E7E7E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170D-372D-404A-A575-7AB67EF6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Sasha</cp:lastModifiedBy>
  <cp:revision>2</cp:revision>
  <dcterms:created xsi:type="dcterms:W3CDTF">2016-01-31T22:37:00Z</dcterms:created>
  <dcterms:modified xsi:type="dcterms:W3CDTF">2016-01-31T22:37:00Z</dcterms:modified>
</cp:coreProperties>
</file>